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10"/>
        </w:tabs>
        <w:ind w:left="140" w:right="-20" w:hanging="140" w:hangingChars="50"/>
        <w:jc w:val="left"/>
        <w:rPr>
          <w:rFonts w:hint="eastAsia" w:ascii="宋体" w:hAnsi="宋体" w:cs="宋体"/>
          <w:position w:val="-2"/>
          <w:sz w:val="28"/>
          <w:szCs w:val="28"/>
        </w:rPr>
      </w:pPr>
      <w:r>
        <w:rPr>
          <w:rFonts w:hint="eastAsia" w:ascii="宋体" w:hAnsi="宋体" w:cs="宋体"/>
          <w:position w:val="-2"/>
          <w:sz w:val="28"/>
          <w:szCs w:val="28"/>
        </w:rPr>
        <w:t>附件：</w:t>
      </w:r>
    </w:p>
    <w:p>
      <w:pPr>
        <w:pStyle w:val="3"/>
        <w:spacing w:before="0" w:beforeAutospacing="0" w:after="0" w:afterAutospacing="0"/>
        <w:jc w:val="center"/>
        <w:rPr>
          <w:rFonts w:hint="eastAsia" w:cs="宋体"/>
          <w:b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>项目报名登记表</w:t>
      </w:r>
    </w:p>
    <w:tbl>
      <w:tblPr>
        <w:tblStyle w:val="4"/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206"/>
        <w:gridCol w:w="976"/>
        <w:gridCol w:w="2226"/>
        <w:gridCol w:w="2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项目名称</w:t>
            </w:r>
          </w:p>
        </w:tc>
        <w:tc>
          <w:tcPr>
            <w:tcW w:w="5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="880"/>
              <w:jc w:val="both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项目编号</w:t>
            </w:r>
          </w:p>
        </w:tc>
        <w:tc>
          <w:tcPr>
            <w:tcW w:w="5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="880"/>
              <w:jc w:val="both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供应商单位名称（公章）：</w:t>
            </w:r>
          </w:p>
        </w:tc>
        <w:tc>
          <w:tcPr>
            <w:tcW w:w="5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="880"/>
              <w:jc w:val="both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授权代表姓名：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移动电话：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="880"/>
              <w:jc w:val="both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固定电话：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传真：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="880"/>
              <w:jc w:val="both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电子邮箱：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="880"/>
              <w:jc w:val="both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单位名称：</w:t>
            </w:r>
          </w:p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社会统一信用号：</w:t>
            </w:r>
          </w:p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基本账户：</w:t>
            </w:r>
          </w:p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开 户 行：</w:t>
            </w:r>
          </w:p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报名登记及招标文件领取时间：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授权代表签字：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leftChars="-3" w:hanging="5" w:hangingChars="2"/>
              <w:jc w:val="both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采购代理机构审核经办人签字：</w:t>
            </w:r>
          </w:p>
        </w:tc>
      </w:tr>
    </w:tbl>
    <w:p>
      <w:pPr>
        <w:adjustRightInd w:val="0"/>
        <w:snapToGrid w:val="0"/>
        <w:spacing w:line="480" w:lineRule="exact"/>
        <w:ind w:firstLine="420" w:firstLineChars="200"/>
      </w:pPr>
      <w:r>
        <w:rPr>
          <w:rFonts w:hint="eastAsia" w:ascii="宋体" w:hAnsi="宋体" w:cs="宋体"/>
        </w:rPr>
        <w:t>注：本表以上内容填写均需打印并加盖单位公章，在报名时现场与报名资料一起提交，否则报名无效。</w:t>
      </w:r>
    </w:p>
    <w:p>
      <w:pPr>
        <w:pStyle w:val="6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F3465"/>
    <w:rsid w:val="389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4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2022-03-23T10:44:00Z</dcterms:created>
  <dc:creator>katherine</dc:creator>
  <cp:lastModifiedBy>katherine</cp:lastModifiedBy>
  <dcterms:modified xsi:type="dcterms:W3CDTF">2022-03-23T10:45:10Z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2E23C3B9F9564CFD8FC4CE3A4AA450BF</vt:lpwstr>
  </property>
</Properties>
</file>