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Times New Roman" w:eastAsia="宋体" w:cs="宋体"/>
          <w:b/>
          <w:bCs w:val="0"/>
          <w:color w:val="000000"/>
          <w:sz w:val="30"/>
          <w:szCs w:val="30"/>
          <w:highlight w:val="none"/>
          <w:lang w:val="en-US"/>
        </w:rPr>
      </w:pPr>
      <w:r>
        <w:rPr>
          <w:rFonts w:hint="eastAsia" w:ascii="宋体" w:hAnsi="Times New Roman" w:eastAsia="宋体" w:cs="宋体"/>
          <w:b/>
          <w:bCs w:val="0"/>
          <w:color w:val="000000"/>
          <w:kern w:val="2"/>
          <w:sz w:val="30"/>
          <w:szCs w:val="30"/>
          <w:highlight w:val="none"/>
          <w:lang w:val="en-US" w:eastAsia="zh-CN" w:bidi="ar"/>
        </w:rPr>
        <w:t>文件领取表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2859"/>
        <w:gridCol w:w="2767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0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项目编号</w:t>
            </w:r>
          </w:p>
        </w:tc>
        <w:tc>
          <w:tcPr>
            <w:tcW w:w="10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单位名称（公章）</w:t>
            </w:r>
          </w:p>
        </w:tc>
        <w:tc>
          <w:tcPr>
            <w:tcW w:w="10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单位地址</w:t>
            </w:r>
          </w:p>
        </w:tc>
        <w:tc>
          <w:tcPr>
            <w:tcW w:w="2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bidi="ar"/>
              </w:rPr>
            </w:pPr>
          </w:p>
        </w:tc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2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邮箱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文件领取方式</w:t>
            </w:r>
          </w:p>
        </w:tc>
        <w:tc>
          <w:tcPr>
            <w:tcW w:w="10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现场领取  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网络</w:t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文件清单</w:t>
            </w:r>
          </w:p>
        </w:tc>
        <w:tc>
          <w:tcPr>
            <w:tcW w:w="10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签字</w:t>
            </w:r>
          </w:p>
        </w:tc>
        <w:tc>
          <w:tcPr>
            <w:tcW w:w="10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备 注</w:t>
            </w:r>
          </w:p>
        </w:tc>
        <w:tc>
          <w:tcPr>
            <w:tcW w:w="10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color w:val="000000"/>
          <w:sz w:val="24"/>
          <w:szCs w:val="24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right="0" w:firstLine="630" w:firstLineChars="300"/>
        <w:jc w:val="left"/>
        <w:rPr>
          <w:rFonts w:hint="eastAsia" w:ascii="宋体" w:hAnsi="Times New Roman" w:eastAsia="宋体" w:cs="宋体"/>
          <w:color w:val="000000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highlight w:val="none"/>
          <w:lang w:val="en-US" w:eastAsia="zh-CN" w:bidi="ar"/>
        </w:rPr>
        <w:t>注意：1、请投标人确保信息正确及完整，如有缺项及错项导致领取文件失败等后果自行承担。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20" w:firstLineChars="200"/>
        <w:jc w:val="both"/>
        <w:textAlignment w:val="baseline"/>
        <w:rPr>
          <w:rFonts w:hint="eastAsia" w:ascii="宋体" w:hAnsi="宋体" w:eastAsia="宋体" w:cs="宋体"/>
          <w:color w:val="auto"/>
          <w:spacing w:val="1"/>
          <w:sz w:val="24"/>
          <w:szCs w:val="24"/>
          <w:highlight w:val="none"/>
          <w:lang w:eastAsia="zh-CN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highlight w:val="none"/>
          <w:lang w:val="en-US" w:eastAsia="zh-CN" w:bidi="ar"/>
        </w:rPr>
        <w:t xml:space="preserve">        2、本表应与单位介绍信（或法人授权委托书）、法人及经办人身份证明同时提交。</w:t>
      </w:r>
    </w:p>
    <w:p>
      <w:pPr>
        <w:pStyle w:val="2"/>
        <w:rPr>
          <w:rFonts w:hint="default"/>
          <w:highlight w:val="none"/>
          <w:lang w:val="en-US"/>
        </w:rPr>
      </w:pPr>
    </w:p>
    <w:p>
      <w:pPr>
        <w:ind w:left="9240" w:leftChars="0" w:firstLine="420" w:firstLineChars="0"/>
        <w:rPr>
          <w:highlight w:val="none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2023年   月 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WRjYWMxYTUwNDZiNGM2YTdjMGFjMzYwN2Q4ZGUifQ=="/>
  </w:docVars>
  <w:rsids>
    <w:rsidRoot w:val="2AA339FB"/>
    <w:rsid w:val="2AA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2023-09-28T09:38:00Z</dcterms:created>
  <dc:creator>天天</dc:creator>
  <cp:lastModifiedBy>天天</cp:lastModifiedBy>
  <dcterms:modified xsi:type="dcterms:W3CDTF">2023-09-28T09:38:52Z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625303514E3B46B5B7E48F90EB095D3B_11</vt:lpwstr>
  </property>
</Properties>
</file>